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Toc31954"/>
      <w:r>
        <w:rPr>
          <w:rFonts w:hint="eastAsia"/>
          <w:lang w:val="en-US" w:eastAsia="zh-CN"/>
        </w:rPr>
        <w:t>网站后台基本</w:t>
      </w:r>
      <w:bookmarkStart w:id="18" w:name="_GoBack"/>
      <w:bookmarkEnd w:id="18"/>
      <w:r>
        <w:rPr>
          <w:rFonts w:hint="eastAsia"/>
          <w:lang w:val="en-US" w:eastAsia="zh-CN"/>
        </w:rPr>
        <w:t>操作教程</w:t>
      </w:r>
      <w:bookmarkEnd w:id="0"/>
    </w:p>
    <w:p>
      <w:pPr>
        <w:pStyle w:val="11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_Toc31954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网站后台操作教程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_Toc31954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1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_Toc10089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一：网站后台及账号密码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_Toc10089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1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_Toc4769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二：</w:t>
      </w:r>
      <w:r>
        <w:rPr>
          <w:rFonts w:hint="eastAsia" w:cstheme="minorBidi"/>
          <w:kern w:val="2"/>
          <w:szCs w:val="24"/>
          <w:lang w:val="en-US" w:eastAsia="zh-CN" w:bidi="ar-SA"/>
        </w:rPr>
        <w:t>基本内容操作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_Toc4769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1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_Toc11378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1） 打开“设置”----“站点管理”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_Toc11378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2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cstheme="minorBidi"/>
          <w:kern w:val="2"/>
          <w:szCs w:val="24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_Toc14144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="Arial" w:hAnsi="Arial" w:eastAsia="黑体" w:cstheme="minorBidi"/>
          <w:color w:val="FF0000"/>
          <w:kern w:val="2"/>
          <w:szCs w:val="24"/>
          <w:lang w:val="en-US" w:eastAsia="zh-CN" w:bidi="ar-SA"/>
        </w:rPr>
        <w:t xml:space="preserve">2） </w:t>
      </w:r>
      <w:r>
        <w:rPr>
          <w:rFonts w:hint="eastAsia" w:asciiTheme="minorHAnsi" w:hAnsiTheme="minorHAnsi" w:eastAsiaTheme="minorEastAsia" w:cstheme="minorBidi"/>
          <w:color w:val="FF0000"/>
          <w:kern w:val="2"/>
          <w:szCs w:val="24"/>
          <w:lang w:val="en-US" w:eastAsia="zh-CN" w:bidi="ar-SA"/>
        </w:rPr>
        <w:t>打开“内容”（重点部分）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_Toc14144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3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="Arial" w:hAnsi="Arial" w:eastAsia="黑体" w:cstheme="minorBidi"/>
          <w:color w:val="FF0000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cstheme="minorBidi"/>
          <w:kern w:val="2"/>
          <w:szCs w:val="24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_Toc3591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（1）管理栏目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_Toc3591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4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cstheme="minorBidi"/>
          <w:kern w:val="2"/>
          <w:szCs w:val="24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_Toc25677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2）管理内容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_Toc25677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6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cstheme="minorBidi"/>
          <w:kern w:val="2"/>
          <w:szCs w:val="24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_Toc20766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3）碎片管理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_Toc20766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7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cstheme="minorBidi"/>
          <w:kern w:val="2"/>
          <w:szCs w:val="24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_Toc32108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4）发布管理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_Toc32108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8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_Toc7210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三</w:t>
      </w:r>
      <w:r>
        <w:rPr>
          <w:rFonts w:hint="eastAsia" w:ascii="Arial" w:hAnsi="Arial" w:eastAsia="黑体" w:cstheme="minorBidi"/>
          <w:kern w:val="2"/>
          <w:szCs w:val="24"/>
          <w:lang w:val="en-US" w:eastAsia="zh-CN" w:bidi="ar-SA"/>
        </w:rPr>
        <w:t xml:space="preserve">、 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其他常用内容操作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_Toc7210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9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="Arial" w:hAnsi="Arial" w:eastAsia="黑体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_Toc13600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1） 模块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_Toc13600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9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_Toc31180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2） 用户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_Toc31180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9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_Toc2896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3） 界面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_Toc2896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9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_Toc19872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4） 扩展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_Toc19872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9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_Toc8650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5） PHPSSO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_Toc8650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10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pStyle w:val="7"/>
        <w:tabs>
          <w:tab w:val="right" w:leader="dot" w:pos="10466"/>
        </w:tabs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HYPERLINK \l _Toc5355 </w:instrTex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（6）</w:t>
      </w:r>
      <w:r>
        <w:rPr>
          <w:rFonts w:hint="eastAsia" w:cstheme="minorBidi"/>
          <w:kern w:val="2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t>视频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begin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instrText xml:space="preserve"> PAGEREF _Toc5355 </w:instrTex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separate"/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t>10</w:t>
      </w:r>
      <w:r>
        <w:rPr>
          <w:rFonts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Cs w:val="24"/>
          <w:lang w:val="en-US" w:eastAsia="zh-CN" w:bidi="ar-SA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1" w:name="_Toc10089"/>
      <w:r>
        <w:rPr>
          <w:rFonts w:hint="eastAsia"/>
          <w:lang w:val="en-US" w:eastAsia="zh-CN"/>
        </w:rPr>
        <w:t>一：网站后台及账号密码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网站后台是：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"http://您的域名/admin.php"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http://您的域名/admin.php</w:t>
      </w:r>
      <w:r>
        <w:rPr>
          <w:rFonts w:hint="eastAsia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账号密码：admin   888521  （都是我这边默认的，如果修改请自己记住）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2" w:name="_Toc4769"/>
      <w:r>
        <w:rPr>
          <w:rFonts w:hint="eastAsia"/>
          <w:lang w:val="en-US" w:eastAsia="zh-CN"/>
        </w:rPr>
        <w:t>二：登陆网站后台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打开后台后，虽然后台栏目比较多，但是其他的栏目都不用看，只看我如图所表示的“设置”和“内容”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404610" cy="3058160"/>
            <wp:effectExtent l="0" t="0" r="15240" b="8890"/>
            <wp:docPr id="2" name="图片 2" descr="QQ截图2016080118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608011806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/>
          <w:lang w:val="en-US" w:eastAsia="zh-CN"/>
        </w:rPr>
      </w:pPr>
      <w:bookmarkStart w:id="3" w:name="_Toc11378"/>
      <w:r>
        <w:rPr>
          <w:rFonts w:hint="eastAsia"/>
          <w:lang w:val="en-US" w:eastAsia="zh-CN"/>
        </w:rPr>
        <w:t>打开“设置”----“站点管理”</w:t>
      </w:r>
      <w:bookmarkEnd w:id="3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67500" cy="1431925"/>
            <wp:effectExtent l="0" t="0" r="0" b="15875"/>
            <wp:docPr id="3" name="图片 3" descr="QQ截图2016080118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608011809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然后可以设置网站的站点标题，关键词和描述，主要是针对SEO设置的</w:t>
      </w: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409440" cy="3533140"/>
            <wp:effectExtent l="0" t="0" r="10160" b="10160"/>
            <wp:docPr id="4" name="图片 4" descr="QQ截图2016080118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608011813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/>
          <w:color w:val="FF0000"/>
          <w:lang w:val="en-US" w:eastAsia="zh-CN"/>
        </w:rPr>
      </w:pPr>
      <w:bookmarkStart w:id="4" w:name="_Toc14144"/>
      <w:r>
        <w:rPr>
          <w:rFonts w:hint="eastAsia"/>
          <w:color w:val="FF0000"/>
          <w:lang w:val="en-US" w:eastAsia="zh-CN"/>
        </w:rPr>
        <w:t>打开“内容”（重点部分）</w:t>
      </w:r>
      <w:bookmarkEnd w:id="4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57140" cy="4228465"/>
            <wp:effectExtent l="0" t="0" r="10160" b="635"/>
            <wp:docPr id="5" name="图片 5" descr="QQ截图2016080118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608011816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如图所示，主要有三部分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bookmarkStart w:id="5" w:name="_Toc3591"/>
      <w:r>
        <w:rPr>
          <w:rFonts w:hint="eastAsia"/>
          <w:lang w:val="en-US" w:eastAsia="zh-CN"/>
        </w:rPr>
        <w:t>（1）管理栏目</w:t>
      </w:r>
      <w:bookmarkEnd w:id="5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这是你的网站的所有栏目，你可以添加、修改、删除以及添加删除修改对应的子栏目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2100" cy="3435985"/>
            <wp:effectExtent l="0" t="0" r="6350" b="12065"/>
            <wp:docPr id="7" name="图片 7" descr="QQ截图2016080118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608011819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删除栏目请再三确认，栏目删除无法恢复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添加栏目请确认好是单网页和栏目的区别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（比如：关于我们，联系我们 之类的属于单网页，新闻资讯、产品中心等之类的属于栏目，如果不确定请联系网站管理员）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修改最前面的数字 可以决定栏目的顺序，越小越靠前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创建栏目时请选择合适的模型，如果有上级栏目，请和上级栏目保持一致！如果无法确定，请咨询管理员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42590" cy="2076450"/>
            <wp:effectExtent l="0" t="0" r="10160" b="0"/>
            <wp:docPr id="8" name="图片 8" descr="QQ截图2016080118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608011824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如果想在某个子栏目下添加文章，请确保该栏目下没有添加文章，否则之前的文章会不显示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如果想静态化网站，可以再对应栏目“修改”-“生成HTML设置”，其他默认即可，如图：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drawing>
          <wp:inline distT="0" distB="0" distL="114300" distR="114300">
            <wp:extent cx="4780915" cy="1914525"/>
            <wp:effectExtent l="0" t="0" r="635" b="9525"/>
            <wp:docPr id="9" name="图片 9" descr="QQ截图2016080118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608011827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添加或者修改过栏目后，最好是更新一下栏目缓存如图：（非常重要）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3370" cy="3990975"/>
            <wp:effectExtent l="0" t="0" r="5080" b="9525"/>
            <wp:docPr id="10" name="图片 10" descr="QQ截图2016080118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1608011829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OK，管理栏目所有知识结束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3"/>
        </w:numPr>
        <w:rPr>
          <w:rFonts w:hint="eastAsia"/>
          <w:lang w:val="en-US" w:eastAsia="zh-CN"/>
        </w:rPr>
      </w:pPr>
      <w:bookmarkStart w:id="6" w:name="_Toc25677"/>
      <w:r>
        <w:rPr>
          <w:rFonts w:hint="eastAsia"/>
          <w:lang w:val="en-US" w:eastAsia="zh-CN"/>
        </w:rPr>
        <w:t>管理内容</w:t>
      </w:r>
      <w:bookmarkEnd w:id="6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这个管理内容就是你在创建的栏目下添加内容的！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3370" cy="3286125"/>
            <wp:effectExtent l="0" t="0" r="5080" b="9525"/>
            <wp:docPr id="11" name="图片 11" descr="QQ截图2016080118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608011831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需要在某个栏目添加内容，直接选择对应栏目，添加内容即可！如图：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1465" cy="3796030"/>
            <wp:effectExtent l="0" t="0" r="6985" b="13970"/>
            <wp:docPr id="12" name="图片 12" descr="QQ截图2016080118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1608011834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其他没有标注的，默认既可，右上角的缩略图，可以自动提取文章的第一个图片作为缩略图，也可以自己修改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3"/>
        </w:numPr>
        <w:rPr>
          <w:rFonts w:hint="eastAsia"/>
          <w:lang w:val="en-US" w:eastAsia="zh-CN"/>
        </w:rPr>
      </w:pPr>
      <w:bookmarkStart w:id="7" w:name="_Toc20766"/>
      <w:r>
        <w:rPr>
          <w:rFonts w:hint="eastAsia"/>
          <w:lang w:val="en-US" w:eastAsia="zh-CN"/>
        </w:rPr>
        <w:t>碎片管理</w:t>
      </w:r>
      <w:bookmarkEnd w:id="7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碎片就是网站的某一个版块，需要全站调用的部分，一般都有：底部版权、头部电话、左侧（或者右侧）的联系方式等等，我的网站一般都前期设置好了，所有碎片都已经创建完毕，用户无需自己创建，只需要修改就行！如图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37655" cy="2143125"/>
            <wp:effectExtent l="0" t="0" r="10795" b="9525"/>
            <wp:docPr id="13" name="图片 13" descr="QQ截图2016080118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608011838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注意：如果需要添加某些外来js比如：百度商桥代码、53客服代码、百度统计代码等等，也可以在碎片中添加，一般建议添加在底部版权中，如图：添加好之后直接保存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85740" cy="2390775"/>
            <wp:effectExtent l="0" t="0" r="10160" b="9525"/>
            <wp:docPr id="15" name="图片 15" descr="QQ截图2016080118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截图201608011842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3"/>
        </w:numPr>
        <w:rPr>
          <w:rFonts w:hint="eastAsia"/>
          <w:lang w:val="en-US" w:eastAsia="zh-CN"/>
        </w:rPr>
      </w:pPr>
      <w:bookmarkStart w:id="8" w:name="_Toc32108"/>
      <w:r>
        <w:rPr>
          <w:rFonts w:hint="eastAsia"/>
          <w:lang w:val="en-US" w:eastAsia="zh-CN"/>
        </w:rPr>
        <w:t>发布管理</w:t>
      </w:r>
      <w:bookmarkEnd w:id="8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发布管理主要是为了更新网站缓存，只需要依次更新一下即可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5275" cy="2555875"/>
            <wp:effectExtent l="0" t="0" r="3175" b="15875"/>
            <wp:docPr id="16" name="图片 16" descr="QQ截图2016080118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截图2016080118450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批量更新栏目-----生成首页------批量更新URL------批量更新内容页  这四项！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pStyle w:val="3"/>
        <w:rPr>
          <w:rFonts w:hint="eastAsia"/>
          <w:color w:val="FF0000"/>
          <w:lang w:val="en-US" w:eastAsia="zh-CN"/>
        </w:rPr>
      </w:pPr>
      <w:bookmarkStart w:id="9" w:name="_Toc6957"/>
      <w:r>
        <w:rPr>
          <w:rFonts w:hint="eastAsia"/>
          <w:color w:val="FF0000"/>
          <w:lang w:val="en-US" w:eastAsia="zh-CN"/>
        </w:rPr>
        <w:t>至此所有基本内容操作完毕，自己维护网站已经完全不成问题</w:t>
      </w:r>
      <w:bookmarkEnd w:id="9"/>
    </w:p>
    <w:p>
      <w:pPr>
        <w:pStyle w:val="3"/>
        <w:rPr>
          <w:rFonts w:hint="eastAsia"/>
          <w:color w:val="FF0000"/>
          <w:lang w:val="en-US" w:eastAsia="zh-CN"/>
        </w:rPr>
      </w:pPr>
      <w:bookmarkStart w:id="10" w:name="_Toc10524"/>
      <w:r>
        <w:rPr>
          <w:rFonts w:hint="eastAsia"/>
          <w:color w:val="FF0000"/>
          <w:lang w:val="en-US" w:eastAsia="zh-CN"/>
        </w:rPr>
        <w:t>如果想学习更多后台操作，你还可以接着看更多的内容</w:t>
      </w:r>
      <w:bookmarkEnd w:id="10"/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4"/>
        </w:numPr>
        <w:rPr>
          <w:rFonts w:hint="eastAsia"/>
          <w:lang w:val="en-US" w:eastAsia="zh-CN"/>
        </w:rPr>
      </w:pPr>
      <w:bookmarkStart w:id="11" w:name="_Toc7210"/>
      <w:r>
        <w:rPr>
          <w:rFonts w:hint="eastAsia"/>
          <w:lang w:val="en-US" w:eastAsia="zh-CN"/>
        </w:rPr>
        <w:t>其他常用内容操作</w:t>
      </w:r>
      <w:bookmarkEnd w:id="11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466840" cy="581025"/>
            <wp:effectExtent l="0" t="0" r="10160" b="9525"/>
            <wp:docPr id="17" name="图片 17" descr="QQ截图20160801185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608011854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5"/>
        </w:numPr>
        <w:rPr>
          <w:rFonts w:hint="eastAsia"/>
          <w:lang w:val="en-US" w:eastAsia="zh-CN"/>
        </w:rPr>
      </w:pPr>
      <w:bookmarkStart w:id="12" w:name="_Toc13600"/>
      <w:r>
        <w:rPr>
          <w:rFonts w:hint="eastAsia"/>
          <w:lang w:val="en-US" w:eastAsia="zh-CN"/>
        </w:rPr>
        <w:t>打开“模块”</w:t>
      </w:r>
      <w:bookmarkEnd w:id="12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1、“手机门户”  点击更新开启手机网站（前提是需要设计过手机站模板）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2、“表单向导”  如果有在线留言、在线询价、在线报名之类的栏目时，一般都在此处查看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3、“广告”     如果前台设置了广告或者是FLASH替换功能的，一般在此处修改添加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4、友情链接    一般使用文字链接，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5、评论        文章评论开启或者关闭功能，（我一般都不用，一般不要动）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6、全站搜索   可以设置，一般不需要动</w:t>
      </w:r>
    </w:p>
    <w:p>
      <w:pPr>
        <w:pStyle w:val="4"/>
        <w:numPr>
          <w:ilvl w:val="0"/>
          <w:numId w:val="5"/>
        </w:numPr>
        <w:rPr>
          <w:rFonts w:hint="eastAsia"/>
          <w:lang w:val="en-US" w:eastAsia="zh-CN"/>
        </w:rPr>
      </w:pPr>
      <w:bookmarkStart w:id="13" w:name="_Toc31180"/>
      <w:r>
        <w:rPr>
          <w:rFonts w:hint="eastAsia"/>
          <w:lang w:val="en-US" w:eastAsia="zh-CN"/>
        </w:rPr>
        <w:t>打开“用户”</w:t>
      </w:r>
      <w:bookmarkEnd w:id="13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一般没有没有注册功能的可以忽略子栏目</w:t>
      </w:r>
    </w:p>
    <w:p>
      <w:pPr>
        <w:pStyle w:val="4"/>
        <w:numPr>
          <w:ilvl w:val="0"/>
          <w:numId w:val="5"/>
        </w:numPr>
        <w:rPr>
          <w:rFonts w:hint="eastAsia"/>
          <w:lang w:val="en-US" w:eastAsia="zh-CN"/>
        </w:rPr>
      </w:pPr>
      <w:bookmarkStart w:id="14" w:name="_Toc2896"/>
      <w:r>
        <w:rPr>
          <w:rFonts w:hint="eastAsia"/>
          <w:lang w:val="en-US" w:eastAsia="zh-CN"/>
        </w:rPr>
        <w:t>打开“界面”</w:t>
      </w:r>
      <w:bookmarkEnd w:id="14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如果没有HTML基础，请忽略此栏目</w:t>
      </w:r>
    </w:p>
    <w:p>
      <w:pPr>
        <w:pStyle w:val="4"/>
        <w:numPr>
          <w:ilvl w:val="0"/>
          <w:numId w:val="5"/>
        </w:numPr>
        <w:rPr>
          <w:rFonts w:hint="eastAsia"/>
          <w:lang w:val="en-US" w:eastAsia="zh-CN"/>
        </w:rPr>
      </w:pPr>
      <w:bookmarkStart w:id="15" w:name="_Toc19872"/>
      <w:r>
        <w:rPr>
          <w:rFonts w:hint="eastAsia"/>
          <w:lang w:val="en-US" w:eastAsia="zh-CN"/>
        </w:rPr>
        <w:t>打开“扩展”</w:t>
      </w:r>
      <w:bookmarkEnd w:id="15"/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比较常用的就是url规则管理、数据库工具，特别是数据库工具，可以备份还原数据库，比较实用！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6644640" cy="4213860"/>
            <wp:effectExtent l="0" t="0" r="3810" b="15240"/>
            <wp:docPr id="18" name="图片 18" descr="QQ截图2016080119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截图201608011900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“数据库导入”可以进行数据库还原操作，请谨慎操作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5"/>
        </w:numPr>
        <w:rPr>
          <w:rFonts w:hint="eastAsia"/>
          <w:lang w:val="en-US" w:eastAsia="zh-CN"/>
        </w:rPr>
      </w:pPr>
      <w:bookmarkStart w:id="16" w:name="_Toc8650"/>
      <w:r>
        <w:rPr>
          <w:rFonts w:hint="eastAsia"/>
          <w:lang w:val="en-US" w:eastAsia="zh-CN"/>
        </w:rPr>
        <w:t>PHPSSO 这个属于高级功能，无基础请不要动</w:t>
      </w:r>
      <w:bookmarkEnd w:id="16"/>
    </w:p>
    <w:p>
      <w:pPr>
        <w:pStyle w:val="4"/>
        <w:numPr>
          <w:ilvl w:val="0"/>
          <w:numId w:val="5"/>
        </w:numPr>
        <w:rPr>
          <w:rFonts w:hint="eastAsia"/>
          <w:lang w:val="en-US" w:eastAsia="zh-CN"/>
        </w:rPr>
      </w:pPr>
      <w:bookmarkStart w:id="17" w:name="_Toc5355"/>
      <w:r>
        <w:rPr>
          <w:rFonts w:hint="eastAsia"/>
          <w:lang w:val="en-US" w:eastAsia="zh-CN"/>
        </w:rPr>
        <w:t>“视频”，一般也用不到，请不要动</w:t>
      </w:r>
      <w:bookmarkEnd w:id="17"/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（7）我的面板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这个页面属于进入后台的默认页面，可以进行个人信息修改和生成首页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其他内容如果感兴趣，可以自己去网上搜索资料，也可以去官方论坛学习（http://bbs.phpcms.cn）。你也可以添加我的QQ：2863868475和我沟通，欢迎咨询！也可以关注我的微信公众号，随时了解更多信息！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95115" cy="4095115"/>
            <wp:effectExtent l="0" t="0" r="635" b="635"/>
            <wp:docPr id="21" name="图片 21" descr="qrcode_for_gh_b9edd4021f33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qrcode_for_gh_b9edd4021f33_4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/>
        </w:rPr>
        <w:t>技术支持：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"http://www.pweb123.com/" \t "http://shangyuemusicsy.com/_blank"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建站之家</w:t>
      </w:r>
      <w:r>
        <w:rPr>
          <w:rFonts w:hint="default"/>
        </w:rPr>
        <w:fldChar w:fldCharType="end"/>
      </w:r>
      <w:r>
        <w:rPr>
          <w:rFonts w:hint="default"/>
        </w:rPr>
        <w:br w:type="textWrapping"/>
      </w:r>
      <w:r>
        <w:rPr>
          <w:rFonts w:hint="default"/>
        </w:rPr>
        <w:t>联系人：小石</w:t>
      </w:r>
      <w:r>
        <w:rPr>
          <w:rFonts w:hint="default"/>
        </w:rPr>
        <w:br w:type="textWrapping"/>
      </w:r>
      <w:r>
        <w:rPr>
          <w:rFonts w:hint="default"/>
        </w:rPr>
        <w:t>联系QQ:2863868475</w:t>
      </w:r>
      <w:r>
        <w:rPr>
          <w:rFonts w:hint="default"/>
        </w:rPr>
        <w:br w:type="textWrapping"/>
      </w:r>
      <w:r>
        <w:rPr>
          <w:rFonts w:hint="default"/>
        </w:rPr>
        <w:t>联系电话：</w:t>
      </w:r>
      <w:r>
        <w:rPr>
          <w:rFonts w:hint="eastAsia"/>
          <w:lang w:val="en-US" w:eastAsia="zh-CN"/>
        </w:rPr>
        <w:t>15137100750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网站建设、网站推广，技术支持QQ：2863868475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rFonts w:hint="eastAsia"/>
        <w:sz w:val="18"/>
        <w:lang w:eastAsia="zh-CN"/>
      </w:rPr>
      <w:t>建站之家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1FF8"/>
    <w:multiLevelType w:val="singleLevel"/>
    <w:tmpl w:val="579F1FF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9F2306"/>
    <w:multiLevelType w:val="singleLevel"/>
    <w:tmpl w:val="579F230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F257A"/>
    <w:multiLevelType w:val="singleLevel"/>
    <w:tmpl w:val="579F257A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79F29C7"/>
    <w:multiLevelType w:val="singleLevel"/>
    <w:tmpl w:val="579F29C7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79F29F7"/>
    <w:multiLevelType w:val="singleLevel"/>
    <w:tmpl w:val="579F29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274D4"/>
    <w:rsid w:val="0F3A68B0"/>
    <w:rsid w:val="3BC601AD"/>
    <w:rsid w:val="4EF937F6"/>
    <w:rsid w:val="57EF68C3"/>
    <w:rsid w:val="6B7E7B86"/>
    <w:rsid w:val="6F1E5C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iPriority w:val="0"/>
  </w:style>
  <w:style w:type="table" w:default="1" w:styleId="1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iPriority w:val="0"/>
    <w:pPr>
      <w:ind w:left="2520" w:leftChars="1200"/>
    </w:pPr>
  </w:style>
  <w:style w:type="paragraph" w:styleId="6">
    <w:name w:val="toc 5"/>
    <w:basedOn w:val="1"/>
    <w:next w:val="1"/>
    <w:uiPriority w:val="0"/>
    <w:pPr>
      <w:ind w:left="1680" w:leftChars="800"/>
    </w:pPr>
  </w:style>
  <w:style w:type="paragraph" w:styleId="7">
    <w:name w:val="toc 3"/>
    <w:basedOn w:val="1"/>
    <w:next w:val="1"/>
    <w:uiPriority w:val="0"/>
    <w:pPr>
      <w:ind w:left="840" w:leftChars="400"/>
    </w:pPr>
  </w:style>
  <w:style w:type="paragraph" w:styleId="8">
    <w:name w:val="toc 8"/>
    <w:basedOn w:val="1"/>
    <w:next w:val="1"/>
    <w:uiPriority w:val="0"/>
    <w:pPr>
      <w:ind w:left="2940" w:leftChars="14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toc 4"/>
    <w:basedOn w:val="1"/>
    <w:next w:val="1"/>
    <w:uiPriority w:val="0"/>
    <w:pPr>
      <w:ind w:left="1260" w:leftChars="600"/>
    </w:pPr>
  </w:style>
  <w:style w:type="paragraph" w:styleId="13">
    <w:name w:val="toc 6"/>
    <w:basedOn w:val="1"/>
    <w:next w:val="1"/>
    <w:uiPriority w:val="0"/>
    <w:pPr>
      <w:ind w:left="2100" w:leftChars="1000"/>
    </w:pPr>
  </w:style>
  <w:style w:type="paragraph" w:styleId="14">
    <w:name w:val="toc 2"/>
    <w:basedOn w:val="1"/>
    <w:next w:val="1"/>
    <w:uiPriority w:val="0"/>
    <w:pPr>
      <w:ind w:left="420" w:leftChars="200"/>
    </w:pPr>
  </w:style>
  <w:style w:type="paragraph" w:styleId="15">
    <w:name w:val="toc 9"/>
    <w:basedOn w:val="1"/>
    <w:next w:val="1"/>
    <w:uiPriority w:val="0"/>
    <w:pPr>
      <w:ind w:left="3360" w:leftChars="1600"/>
    </w:pPr>
  </w:style>
  <w:style w:type="character" w:styleId="17">
    <w:name w:val="Hyperlink"/>
    <w:basedOn w:val="1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jpe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2016-08-01T11:17:04Z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